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FE67" w14:textId="2B5E9ADB" w:rsidR="00F12C76" w:rsidRDefault="00B30566" w:rsidP="00B30566">
      <w:pPr>
        <w:spacing w:after="0"/>
        <w:jc w:val="center"/>
        <w:rPr>
          <w:b/>
          <w:bCs/>
        </w:rPr>
      </w:pPr>
      <w:r w:rsidRPr="00B30566">
        <w:rPr>
          <w:b/>
          <w:bCs/>
        </w:rPr>
        <w:t>Подготовка к ультразвуковым исследованиям</w:t>
      </w:r>
    </w:p>
    <w:p w14:paraId="163A977F" w14:textId="77777777" w:rsidR="00B30566" w:rsidRDefault="00B30566" w:rsidP="00B30566">
      <w:pPr>
        <w:spacing w:after="0"/>
        <w:jc w:val="center"/>
        <w:rPr>
          <w:b/>
          <w:bCs/>
        </w:rPr>
      </w:pPr>
    </w:p>
    <w:p w14:paraId="0B4A66CE" w14:textId="7879A92B" w:rsidR="00B30566" w:rsidRPr="006004DF" w:rsidRDefault="00B30566" w:rsidP="00B30566">
      <w:pPr>
        <w:spacing w:after="0"/>
        <w:jc w:val="both"/>
        <w:rPr>
          <w:b/>
          <w:bCs/>
        </w:rPr>
      </w:pPr>
      <w:r w:rsidRPr="006004DF">
        <w:rPr>
          <w:b/>
          <w:bCs/>
        </w:rPr>
        <w:t xml:space="preserve">УЗИ матки и придатков </w:t>
      </w:r>
    </w:p>
    <w:p w14:paraId="52E2FEB1" w14:textId="4A96FDA6" w:rsidR="00B30566" w:rsidRDefault="00B30566" w:rsidP="00B30566">
      <w:pPr>
        <w:spacing w:after="0"/>
        <w:jc w:val="both"/>
      </w:pPr>
      <w:r w:rsidRPr="004B3FAA">
        <w:t xml:space="preserve">Исследование </w:t>
      </w:r>
      <w:r w:rsidR="004B3FAA" w:rsidRPr="004B3FAA">
        <w:t>рекомендуется выполнять</w:t>
      </w:r>
      <w:r w:rsidRPr="004B3FAA">
        <w:t xml:space="preserve"> на 5–7 день менструального цикла</w:t>
      </w:r>
      <w:r w:rsidR="004B3FAA" w:rsidRPr="004B3FAA">
        <w:t xml:space="preserve"> (если лечащий врач не назначил иного)</w:t>
      </w:r>
    </w:p>
    <w:p w14:paraId="6A2411B5" w14:textId="77777777" w:rsidR="006004DF" w:rsidRDefault="006004DF" w:rsidP="00B30566">
      <w:pPr>
        <w:spacing w:after="0"/>
        <w:jc w:val="both"/>
        <w:rPr>
          <w:b/>
          <w:bCs/>
        </w:rPr>
      </w:pPr>
    </w:p>
    <w:p w14:paraId="0C44B92E" w14:textId="0E9CED12" w:rsidR="006004DF" w:rsidRPr="006004DF" w:rsidRDefault="006004DF" w:rsidP="00B30566">
      <w:pPr>
        <w:spacing w:after="0"/>
        <w:jc w:val="both"/>
        <w:rPr>
          <w:u w:val="single"/>
        </w:rPr>
      </w:pPr>
      <w:r w:rsidRPr="006004DF">
        <w:rPr>
          <w:u w:val="single"/>
        </w:rPr>
        <w:t>Перед исследованием</w:t>
      </w:r>
    </w:p>
    <w:p w14:paraId="2D172127" w14:textId="3D75AE7E" w:rsidR="006004DF" w:rsidRPr="006004DF" w:rsidRDefault="006004DF" w:rsidP="009F7273">
      <w:pPr>
        <w:pStyle w:val="a7"/>
        <w:numPr>
          <w:ilvl w:val="0"/>
          <w:numId w:val="3"/>
        </w:numPr>
        <w:spacing w:after="0"/>
        <w:jc w:val="both"/>
      </w:pPr>
      <w:r w:rsidRPr="006004DF">
        <w:t>В течении 1,5–2 часов до исследования необходимо выпить 1–1,5 литра воды (негазированной!) и не мочиться.</w:t>
      </w:r>
    </w:p>
    <w:p w14:paraId="2472BCEC" w14:textId="57C0272D" w:rsidR="006004DF" w:rsidRPr="009F7273" w:rsidRDefault="009F7273" w:rsidP="009F7273">
      <w:pPr>
        <w:pStyle w:val="a7"/>
        <w:numPr>
          <w:ilvl w:val="0"/>
          <w:numId w:val="3"/>
        </w:numPr>
        <w:spacing w:after="0"/>
        <w:jc w:val="both"/>
      </w:pPr>
      <w:r w:rsidRPr="009F7273">
        <w:t>Если УЗИ выполняется т</w:t>
      </w:r>
      <w:r w:rsidR="006004DF" w:rsidRPr="009F7273">
        <w:t>рансвагинально</w:t>
      </w:r>
      <w:r w:rsidRPr="009F7273">
        <w:t xml:space="preserve"> – перед исследованием необходимо провести гигиенические процедуры</w:t>
      </w:r>
    </w:p>
    <w:p w14:paraId="3759D69D" w14:textId="2B260614" w:rsidR="006004DF" w:rsidRPr="009F7273" w:rsidRDefault="009F7273" w:rsidP="009F7273">
      <w:pPr>
        <w:pStyle w:val="a7"/>
        <w:numPr>
          <w:ilvl w:val="0"/>
          <w:numId w:val="3"/>
        </w:numPr>
        <w:spacing w:after="0"/>
        <w:jc w:val="both"/>
      </w:pPr>
      <w:r w:rsidRPr="009F7273">
        <w:t>Если УЗИ выполняется</w:t>
      </w:r>
      <w:r w:rsidRPr="009F7273">
        <w:rPr>
          <w:b/>
          <w:bCs/>
        </w:rPr>
        <w:t xml:space="preserve"> </w:t>
      </w:r>
      <w:r w:rsidRPr="009F7273">
        <w:t>т</w:t>
      </w:r>
      <w:r w:rsidR="006004DF" w:rsidRPr="009F7273">
        <w:t>рансабдоминально</w:t>
      </w:r>
      <w:r>
        <w:t xml:space="preserve"> – </w:t>
      </w:r>
      <w:r w:rsidRPr="009F7273">
        <w:t>ж</w:t>
      </w:r>
      <w:r w:rsidR="006004DF" w:rsidRPr="009F7273">
        <w:t>елательно 6-часовое голодание перед исследованием</w:t>
      </w:r>
    </w:p>
    <w:p w14:paraId="0C8B1EE1" w14:textId="39D3F7B7" w:rsidR="006004DF" w:rsidRDefault="006004DF" w:rsidP="006004DF">
      <w:pPr>
        <w:spacing w:after="0"/>
        <w:jc w:val="both"/>
        <w:rPr>
          <w:u w:val="single"/>
        </w:rPr>
      </w:pPr>
      <w:r w:rsidRPr="006004DF">
        <w:rPr>
          <w:u w:val="single"/>
        </w:rPr>
        <w:t>За 1–2 дня до исследования:</w:t>
      </w:r>
    </w:p>
    <w:p w14:paraId="37658793" w14:textId="3CB5C5E3" w:rsidR="009F7273" w:rsidRPr="00807782" w:rsidRDefault="009F7273" w:rsidP="009F7273">
      <w:pPr>
        <w:pStyle w:val="a7"/>
        <w:numPr>
          <w:ilvl w:val="0"/>
          <w:numId w:val="4"/>
        </w:numPr>
        <w:spacing w:after="0"/>
        <w:jc w:val="both"/>
      </w:pPr>
      <w:r w:rsidRPr="00807782">
        <w:t>Воздержаться от половых сношений</w:t>
      </w:r>
    </w:p>
    <w:p w14:paraId="721B5104" w14:textId="77777777" w:rsidR="00807782" w:rsidRPr="00807782" w:rsidRDefault="006004DF" w:rsidP="00807782">
      <w:pPr>
        <w:pStyle w:val="a7"/>
        <w:numPr>
          <w:ilvl w:val="0"/>
          <w:numId w:val="4"/>
        </w:numPr>
        <w:spacing w:after="0"/>
        <w:jc w:val="both"/>
      </w:pPr>
      <w:r w:rsidRPr="00807782">
        <w:t>Исключить из рациона</w:t>
      </w:r>
      <w:r w:rsidR="009F7273" w:rsidRPr="00807782">
        <w:t xml:space="preserve"> </w:t>
      </w:r>
      <w:r w:rsidR="00F66FA5" w:rsidRPr="00807782">
        <w:t>продукты, способствующие газообразованию</w:t>
      </w:r>
      <w:r w:rsidR="00807782" w:rsidRPr="00807782">
        <w:t xml:space="preserve"> (</w:t>
      </w:r>
      <w:r w:rsidR="009F7273" w:rsidRPr="00807782">
        <w:t>б</w:t>
      </w:r>
      <w:r w:rsidRPr="00807782">
        <w:t>обовые</w:t>
      </w:r>
      <w:r w:rsidR="009F7273" w:rsidRPr="00807782">
        <w:t>, к</w:t>
      </w:r>
      <w:r w:rsidRPr="00807782">
        <w:t>апусту</w:t>
      </w:r>
      <w:r w:rsidR="00807782" w:rsidRPr="00807782">
        <w:t xml:space="preserve"> и другие)</w:t>
      </w:r>
    </w:p>
    <w:p w14:paraId="1FE0D5C9" w14:textId="2DE22576" w:rsidR="006004DF" w:rsidRDefault="006004DF" w:rsidP="00807782">
      <w:pPr>
        <w:pStyle w:val="a7"/>
        <w:numPr>
          <w:ilvl w:val="0"/>
          <w:numId w:val="4"/>
        </w:numPr>
        <w:spacing w:after="0"/>
        <w:jc w:val="both"/>
      </w:pPr>
      <w:r w:rsidRPr="00807782">
        <w:t>Воздержаться от</w:t>
      </w:r>
      <w:r w:rsidR="00807782" w:rsidRPr="00807782">
        <w:t xml:space="preserve"> т</w:t>
      </w:r>
      <w:r w:rsidRPr="00807782">
        <w:t>абакокурения</w:t>
      </w:r>
      <w:r w:rsidR="00807782" w:rsidRPr="00807782">
        <w:t xml:space="preserve"> и а</w:t>
      </w:r>
      <w:r w:rsidRPr="00807782">
        <w:t>лкоголя</w:t>
      </w:r>
    </w:p>
    <w:p w14:paraId="43D27FCF" w14:textId="77777777" w:rsidR="00D420C1" w:rsidRPr="00807782" w:rsidRDefault="00D420C1" w:rsidP="00D420C1">
      <w:pPr>
        <w:pStyle w:val="a7"/>
        <w:spacing w:after="0"/>
        <w:jc w:val="both"/>
      </w:pPr>
    </w:p>
    <w:p w14:paraId="2F80E64C" w14:textId="77777777" w:rsidR="005D7FA5" w:rsidRPr="005D7FA5" w:rsidRDefault="005D7FA5" w:rsidP="005D7FA5">
      <w:pPr>
        <w:spacing w:after="0"/>
        <w:jc w:val="both"/>
        <w:rPr>
          <w:b/>
          <w:bCs/>
        </w:rPr>
      </w:pPr>
      <w:bookmarkStart w:id="0" w:name="181599"/>
      <w:r w:rsidRPr="005D7FA5">
        <w:rPr>
          <w:b/>
          <w:bCs/>
        </w:rPr>
        <w:t>УЗИ органов брюшной полости (комплексное)</w:t>
      </w:r>
      <w:bookmarkEnd w:id="0"/>
    </w:p>
    <w:p w14:paraId="19E90461" w14:textId="39DEF7C4" w:rsidR="005D7FA5" w:rsidRPr="005D7FA5" w:rsidRDefault="00D420C1" w:rsidP="005D7FA5">
      <w:pPr>
        <w:spacing w:after="0"/>
        <w:jc w:val="both"/>
        <w:rPr>
          <w:u w:val="single"/>
        </w:rPr>
      </w:pPr>
      <w:r w:rsidRPr="00D420C1">
        <w:rPr>
          <w:u w:val="single"/>
        </w:rPr>
        <w:t>П</w:t>
      </w:r>
      <w:r w:rsidR="005D7FA5" w:rsidRPr="005D7FA5">
        <w:rPr>
          <w:u w:val="single"/>
        </w:rPr>
        <w:t>роводится:</w:t>
      </w:r>
    </w:p>
    <w:p w14:paraId="1B59AB79" w14:textId="450BC878" w:rsidR="005D7FA5" w:rsidRPr="005D7FA5" w:rsidRDefault="005D7FA5" w:rsidP="005D7FA5">
      <w:pPr>
        <w:numPr>
          <w:ilvl w:val="0"/>
          <w:numId w:val="5"/>
        </w:numPr>
        <w:spacing w:after="0"/>
        <w:jc w:val="both"/>
      </w:pPr>
      <w:r w:rsidRPr="005D7FA5">
        <w:t>натощак (</w:t>
      </w:r>
      <w:r w:rsidR="00D420C1">
        <w:t xml:space="preserve">не принимать пищу в течение </w:t>
      </w:r>
      <w:r w:rsidRPr="005D7FA5">
        <w:t>4–6 часов)</w:t>
      </w:r>
    </w:p>
    <w:p w14:paraId="4AFF7336" w14:textId="27169CAF" w:rsidR="005D7FA5" w:rsidRPr="005D7FA5" w:rsidRDefault="005D7FA5" w:rsidP="005D7FA5">
      <w:pPr>
        <w:spacing w:after="0"/>
        <w:jc w:val="both"/>
        <w:rPr>
          <w:u w:val="single"/>
        </w:rPr>
      </w:pPr>
      <w:r w:rsidRPr="005D7FA5">
        <w:rPr>
          <w:u w:val="single"/>
        </w:rPr>
        <w:t>За 2–3 дня до исследования:</w:t>
      </w:r>
    </w:p>
    <w:p w14:paraId="44F3B8FB" w14:textId="60121977" w:rsidR="005D7FA5" w:rsidRPr="0055108B" w:rsidRDefault="002B672E" w:rsidP="005D7FA5">
      <w:pPr>
        <w:spacing w:after="0"/>
        <w:jc w:val="both"/>
      </w:pPr>
      <w:r>
        <w:t>С</w:t>
      </w:r>
      <w:r w:rsidR="0055108B" w:rsidRPr="0055108B">
        <w:t>облюдать бесшлаковую диету, исключить из рациона:</w:t>
      </w:r>
    </w:p>
    <w:p w14:paraId="550C5145" w14:textId="77777777" w:rsidR="005D7FA5" w:rsidRPr="0055108B" w:rsidRDefault="005D7FA5" w:rsidP="0055108B">
      <w:pPr>
        <w:pStyle w:val="a7"/>
        <w:numPr>
          <w:ilvl w:val="0"/>
          <w:numId w:val="7"/>
        </w:numPr>
        <w:spacing w:after="0"/>
        <w:jc w:val="both"/>
      </w:pPr>
      <w:r w:rsidRPr="0055108B">
        <w:t>Овощи</w:t>
      </w:r>
    </w:p>
    <w:p w14:paraId="5496A6F9" w14:textId="77777777" w:rsidR="005D7FA5" w:rsidRPr="0055108B" w:rsidRDefault="005D7FA5" w:rsidP="0055108B">
      <w:pPr>
        <w:pStyle w:val="a7"/>
        <w:numPr>
          <w:ilvl w:val="0"/>
          <w:numId w:val="7"/>
        </w:numPr>
        <w:spacing w:after="0"/>
        <w:jc w:val="both"/>
      </w:pPr>
      <w:r w:rsidRPr="0055108B">
        <w:t>Бобовые в любом виде</w:t>
      </w:r>
    </w:p>
    <w:p w14:paraId="32906F4E" w14:textId="77777777" w:rsidR="005D7FA5" w:rsidRPr="0055108B" w:rsidRDefault="005D7FA5" w:rsidP="0055108B">
      <w:pPr>
        <w:pStyle w:val="a7"/>
        <w:numPr>
          <w:ilvl w:val="0"/>
          <w:numId w:val="7"/>
        </w:numPr>
        <w:spacing w:after="0"/>
        <w:jc w:val="both"/>
      </w:pPr>
      <w:r w:rsidRPr="0055108B">
        <w:t>Фрукты и ягоды с косточками</w:t>
      </w:r>
    </w:p>
    <w:p w14:paraId="6A0ADCCC" w14:textId="77777777" w:rsidR="005D7FA5" w:rsidRPr="0055108B" w:rsidRDefault="005D7FA5" w:rsidP="0055108B">
      <w:pPr>
        <w:pStyle w:val="a7"/>
        <w:numPr>
          <w:ilvl w:val="0"/>
          <w:numId w:val="7"/>
        </w:numPr>
        <w:spacing w:after="0"/>
        <w:jc w:val="both"/>
      </w:pPr>
      <w:r w:rsidRPr="0055108B">
        <w:t>Газированные напитки</w:t>
      </w:r>
    </w:p>
    <w:p w14:paraId="3DC579AB" w14:textId="77777777" w:rsidR="005D7FA5" w:rsidRPr="0055108B" w:rsidRDefault="005D7FA5" w:rsidP="0055108B">
      <w:pPr>
        <w:pStyle w:val="a7"/>
        <w:numPr>
          <w:ilvl w:val="0"/>
          <w:numId w:val="7"/>
        </w:numPr>
        <w:spacing w:after="0"/>
        <w:jc w:val="both"/>
      </w:pPr>
      <w:r w:rsidRPr="0055108B">
        <w:t>Молоко</w:t>
      </w:r>
    </w:p>
    <w:p w14:paraId="5BD95CC0" w14:textId="77777777" w:rsidR="005D7FA5" w:rsidRPr="0055108B" w:rsidRDefault="005D7FA5" w:rsidP="0055108B">
      <w:pPr>
        <w:pStyle w:val="a7"/>
        <w:numPr>
          <w:ilvl w:val="0"/>
          <w:numId w:val="7"/>
        </w:numPr>
        <w:spacing w:after="0"/>
        <w:jc w:val="both"/>
      </w:pPr>
      <w:r w:rsidRPr="0055108B">
        <w:t>Йогурты с фруктовыми наполнителями</w:t>
      </w:r>
    </w:p>
    <w:p w14:paraId="3CC82477" w14:textId="77777777" w:rsidR="005D7FA5" w:rsidRPr="0055108B" w:rsidRDefault="005D7FA5" w:rsidP="0055108B">
      <w:pPr>
        <w:pStyle w:val="a7"/>
        <w:numPr>
          <w:ilvl w:val="0"/>
          <w:numId w:val="7"/>
        </w:numPr>
        <w:spacing w:after="0"/>
        <w:jc w:val="both"/>
      </w:pPr>
      <w:r w:rsidRPr="0055108B">
        <w:t>Кофеин-содержащие крепкие напитки, алкоголь</w:t>
      </w:r>
    </w:p>
    <w:p w14:paraId="652BC697" w14:textId="77777777" w:rsidR="005D7FA5" w:rsidRPr="0055108B" w:rsidRDefault="005D7FA5" w:rsidP="0055108B">
      <w:pPr>
        <w:pStyle w:val="a7"/>
        <w:numPr>
          <w:ilvl w:val="0"/>
          <w:numId w:val="7"/>
        </w:numPr>
        <w:spacing w:after="0"/>
        <w:jc w:val="both"/>
      </w:pPr>
      <w:r w:rsidRPr="0055108B">
        <w:t>Рыба и мясо (жирные сорта)</w:t>
      </w:r>
    </w:p>
    <w:p w14:paraId="5B6E7522" w14:textId="77777777" w:rsidR="005D7FA5" w:rsidRPr="0055108B" w:rsidRDefault="005D7FA5" w:rsidP="0055108B">
      <w:pPr>
        <w:pStyle w:val="a7"/>
        <w:numPr>
          <w:ilvl w:val="0"/>
          <w:numId w:val="7"/>
        </w:numPr>
        <w:spacing w:after="0"/>
        <w:jc w:val="both"/>
      </w:pPr>
      <w:r w:rsidRPr="0055108B">
        <w:t>Орехи и зерновой хлеб</w:t>
      </w:r>
    </w:p>
    <w:p w14:paraId="379070DE" w14:textId="77777777" w:rsidR="005D7FA5" w:rsidRDefault="005D7FA5" w:rsidP="0055108B">
      <w:pPr>
        <w:pStyle w:val="a7"/>
        <w:numPr>
          <w:ilvl w:val="0"/>
          <w:numId w:val="7"/>
        </w:numPr>
        <w:spacing w:after="0"/>
        <w:jc w:val="both"/>
      </w:pPr>
      <w:r w:rsidRPr="0055108B">
        <w:t>Сладости и хлебобулочные изделия</w:t>
      </w:r>
    </w:p>
    <w:p w14:paraId="69EB60B0" w14:textId="77777777" w:rsidR="002B672E" w:rsidRPr="0055108B" w:rsidRDefault="002B672E" w:rsidP="002B672E">
      <w:pPr>
        <w:pStyle w:val="a7"/>
        <w:spacing w:after="0"/>
        <w:ind w:left="1080"/>
        <w:jc w:val="both"/>
      </w:pPr>
    </w:p>
    <w:p w14:paraId="1F46AF47" w14:textId="77777777" w:rsidR="002B672E" w:rsidRPr="002B672E" w:rsidRDefault="002B672E" w:rsidP="002B672E">
      <w:pPr>
        <w:spacing w:after="0"/>
        <w:jc w:val="both"/>
        <w:rPr>
          <w:b/>
          <w:bCs/>
        </w:rPr>
      </w:pPr>
      <w:r w:rsidRPr="002B672E">
        <w:rPr>
          <w:b/>
          <w:bCs/>
        </w:rPr>
        <w:t>УЗИ молочных желез</w:t>
      </w:r>
    </w:p>
    <w:p w14:paraId="38D7C31C" w14:textId="0DED37B5" w:rsidR="002B672E" w:rsidRDefault="002B672E" w:rsidP="002B672E">
      <w:pPr>
        <w:spacing w:after="0"/>
        <w:jc w:val="both"/>
      </w:pPr>
      <w:r>
        <w:t xml:space="preserve">Рекомендуется проводить </w:t>
      </w:r>
      <w:r>
        <w:t xml:space="preserve">в первой фазе </w:t>
      </w:r>
      <w:r>
        <w:t>менструального цикла (с 7 по 12 день)</w:t>
      </w:r>
    </w:p>
    <w:p w14:paraId="0E241F65" w14:textId="4864D5AC" w:rsidR="006004DF" w:rsidRDefault="002B672E" w:rsidP="002B672E">
      <w:pPr>
        <w:spacing w:after="0"/>
        <w:jc w:val="both"/>
      </w:pPr>
      <w:r>
        <w:t>Если уже наступила менопауза, исследование можно назначать в любое время.</w:t>
      </w:r>
    </w:p>
    <w:p w14:paraId="29FCBAC4" w14:textId="77777777" w:rsidR="00F14F81" w:rsidRDefault="00F14F81" w:rsidP="002B672E">
      <w:pPr>
        <w:spacing w:after="0"/>
        <w:jc w:val="both"/>
      </w:pPr>
    </w:p>
    <w:p w14:paraId="0FD1FFB9" w14:textId="5B4768B3" w:rsidR="00F14F81" w:rsidRDefault="00F14F81" w:rsidP="002B672E">
      <w:pPr>
        <w:spacing w:after="0"/>
        <w:jc w:val="both"/>
        <w:rPr>
          <w:b/>
          <w:bCs/>
        </w:rPr>
      </w:pPr>
      <w:r w:rsidRPr="00F14F81">
        <w:rPr>
          <w:b/>
          <w:bCs/>
        </w:rPr>
        <w:t>УЗИ мочевого пузыря, предстательной железы</w:t>
      </w:r>
    </w:p>
    <w:p w14:paraId="246E77DE" w14:textId="77777777" w:rsidR="00F14F81" w:rsidRPr="006004DF" w:rsidRDefault="00F14F81" w:rsidP="00F14F81">
      <w:pPr>
        <w:spacing w:after="0"/>
        <w:jc w:val="both"/>
        <w:rPr>
          <w:u w:val="single"/>
        </w:rPr>
      </w:pPr>
      <w:r w:rsidRPr="006004DF">
        <w:rPr>
          <w:u w:val="single"/>
        </w:rPr>
        <w:t>Перед исследованием</w:t>
      </w:r>
    </w:p>
    <w:p w14:paraId="3CF94B7A" w14:textId="77777777" w:rsidR="00F14F81" w:rsidRDefault="00F14F81" w:rsidP="00F14F81">
      <w:pPr>
        <w:pStyle w:val="a7"/>
        <w:numPr>
          <w:ilvl w:val="0"/>
          <w:numId w:val="3"/>
        </w:numPr>
        <w:spacing w:after="0"/>
        <w:jc w:val="both"/>
      </w:pPr>
      <w:r w:rsidRPr="006004DF">
        <w:t>В течении 1,5–2 часов до исследования необходимо выпить 1–1,5 литра воды (негазированной!) и не мочиться.</w:t>
      </w:r>
    </w:p>
    <w:p w14:paraId="44C993C4" w14:textId="77777777" w:rsidR="00BF1319" w:rsidRDefault="00BF1319" w:rsidP="00BF1319">
      <w:pPr>
        <w:spacing w:after="0"/>
        <w:jc w:val="both"/>
        <w:rPr>
          <w:u w:val="single"/>
        </w:rPr>
      </w:pPr>
      <w:r w:rsidRPr="00BF1319">
        <w:rPr>
          <w:u w:val="single"/>
        </w:rPr>
        <w:t>За 1–2 дня до исследования:</w:t>
      </w:r>
    </w:p>
    <w:p w14:paraId="2C6081C9" w14:textId="6C243C94" w:rsidR="00BF1319" w:rsidRPr="00BF1319" w:rsidRDefault="00BF1319" w:rsidP="00BF1319">
      <w:pPr>
        <w:pStyle w:val="a7"/>
        <w:numPr>
          <w:ilvl w:val="0"/>
          <w:numId w:val="3"/>
        </w:numPr>
        <w:spacing w:after="0"/>
        <w:jc w:val="both"/>
        <w:rPr>
          <w:u w:val="single"/>
        </w:rPr>
      </w:pPr>
      <w:r w:rsidRPr="00807782">
        <w:lastRenderedPageBreak/>
        <w:t>Исключить из рациона продукты, способствующие газообразованию</w:t>
      </w:r>
      <w:r>
        <w:t>, кофе, алкоголь, газированную воду</w:t>
      </w:r>
    </w:p>
    <w:p w14:paraId="2F54017B" w14:textId="77777777" w:rsidR="00BF1319" w:rsidRPr="006004DF" w:rsidRDefault="00BF1319" w:rsidP="00BF1319">
      <w:pPr>
        <w:pStyle w:val="a7"/>
        <w:spacing w:after="0"/>
        <w:jc w:val="both"/>
      </w:pPr>
    </w:p>
    <w:p w14:paraId="3237DEE3" w14:textId="77777777" w:rsidR="00F14F81" w:rsidRPr="00F14F81" w:rsidRDefault="00F14F81" w:rsidP="002B672E">
      <w:pPr>
        <w:spacing w:after="0"/>
        <w:jc w:val="both"/>
        <w:rPr>
          <w:b/>
          <w:bCs/>
        </w:rPr>
      </w:pPr>
    </w:p>
    <w:sectPr w:rsidR="00F14F81" w:rsidRPr="00F14F8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EFF"/>
    <w:multiLevelType w:val="hybridMultilevel"/>
    <w:tmpl w:val="91249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282"/>
    <w:multiLevelType w:val="multilevel"/>
    <w:tmpl w:val="9608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76239"/>
    <w:multiLevelType w:val="multilevel"/>
    <w:tmpl w:val="CF28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051F0"/>
    <w:multiLevelType w:val="multilevel"/>
    <w:tmpl w:val="4D86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752DB"/>
    <w:multiLevelType w:val="hybridMultilevel"/>
    <w:tmpl w:val="D5281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C039C"/>
    <w:multiLevelType w:val="multilevel"/>
    <w:tmpl w:val="48DE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21136"/>
    <w:multiLevelType w:val="hybridMultilevel"/>
    <w:tmpl w:val="EAF6A2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9728732">
    <w:abstractNumId w:val="1"/>
  </w:num>
  <w:num w:numId="2" w16cid:durableId="1947156555">
    <w:abstractNumId w:val="3"/>
  </w:num>
  <w:num w:numId="3" w16cid:durableId="1138453681">
    <w:abstractNumId w:val="0"/>
  </w:num>
  <w:num w:numId="4" w16cid:durableId="508762504">
    <w:abstractNumId w:val="4"/>
  </w:num>
  <w:num w:numId="5" w16cid:durableId="1586264726">
    <w:abstractNumId w:val="5"/>
  </w:num>
  <w:num w:numId="6" w16cid:durableId="412363643">
    <w:abstractNumId w:val="2"/>
  </w:num>
  <w:num w:numId="7" w16cid:durableId="1093937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66"/>
    <w:rsid w:val="001163EA"/>
    <w:rsid w:val="002B672E"/>
    <w:rsid w:val="004B3FAA"/>
    <w:rsid w:val="004C359F"/>
    <w:rsid w:val="0055108B"/>
    <w:rsid w:val="005D7FA5"/>
    <w:rsid w:val="006004DF"/>
    <w:rsid w:val="006C0B77"/>
    <w:rsid w:val="00807782"/>
    <w:rsid w:val="008242FF"/>
    <w:rsid w:val="00870751"/>
    <w:rsid w:val="00922C48"/>
    <w:rsid w:val="009F7273"/>
    <w:rsid w:val="00A92ED8"/>
    <w:rsid w:val="00B30566"/>
    <w:rsid w:val="00B328C7"/>
    <w:rsid w:val="00B75BD9"/>
    <w:rsid w:val="00B915B7"/>
    <w:rsid w:val="00BF1319"/>
    <w:rsid w:val="00D420C1"/>
    <w:rsid w:val="00EA59DF"/>
    <w:rsid w:val="00EE4070"/>
    <w:rsid w:val="00F12C76"/>
    <w:rsid w:val="00F14F81"/>
    <w:rsid w:val="00F66FA5"/>
    <w:rsid w:val="00F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F3BA"/>
  <w15:chartTrackingRefBased/>
  <w15:docId w15:val="{29146B9E-596F-4B7B-B48C-13E1F334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30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5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5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5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5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5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5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5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5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05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05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056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056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3056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3056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3056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3056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305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5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0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0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056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305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056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05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056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3056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8</cp:revision>
  <dcterms:created xsi:type="dcterms:W3CDTF">2025-08-18T10:27:00Z</dcterms:created>
  <dcterms:modified xsi:type="dcterms:W3CDTF">2025-08-19T12:47:00Z</dcterms:modified>
</cp:coreProperties>
</file>